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29" w:rsidRDefault="00AC3529">
      <w:pPr>
        <w:pStyle w:val="ConsPlusNormal"/>
        <w:jc w:val="right"/>
        <w:outlineLvl w:val="1"/>
      </w:pPr>
      <w:r>
        <w:t>Приложение N 4</w:t>
      </w:r>
    </w:p>
    <w:p w:rsidR="00AC3529" w:rsidRDefault="00AC3529">
      <w:pPr>
        <w:pStyle w:val="ConsPlusNormal"/>
        <w:jc w:val="right"/>
      </w:pPr>
      <w:r>
        <w:t>к Порядку</w:t>
      </w:r>
    </w:p>
    <w:p w:rsidR="00AC3529" w:rsidRDefault="00AC3529">
      <w:pPr>
        <w:pStyle w:val="ConsPlusNormal"/>
        <w:jc w:val="right"/>
      </w:pPr>
      <w:r>
        <w:t>формирования муниципального</w:t>
      </w:r>
    </w:p>
    <w:p w:rsidR="00AC3529" w:rsidRDefault="00AC3529">
      <w:pPr>
        <w:pStyle w:val="ConsPlusNormal"/>
        <w:jc w:val="right"/>
      </w:pPr>
      <w:r>
        <w:t>задания в отношении</w:t>
      </w:r>
    </w:p>
    <w:p w:rsidR="00AC3529" w:rsidRDefault="00AC3529">
      <w:pPr>
        <w:pStyle w:val="ConsPlusNormal"/>
        <w:jc w:val="right"/>
      </w:pPr>
      <w:r>
        <w:t>муниципальных учреждений</w:t>
      </w:r>
    </w:p>
    <w:p w:rsidR="00AC3529" w:rsidRDefault="00DE4A66">
      <w:pPr>
        <w:pStyle w:val="ConsPlusNormal"/>
        <w:jc w:val="right"/>
      </w:pPr>
      <w:r>
        <w:t>Ермаковского</w:t>
      </w:r>
      <w:r w:rsidR="00AC3529">
        <w:t xml:space="preserve"> муниципального</w:t>
      </w:r>
    </w:p>
    <w:p w:rsidR="00AC3529" w:rsidRDefault="00AC3529">
      <w:pPr>
        <w:pStyle w:val="ConsPlusNormal"/>
        <w:jc w:val="right"/>
      </w:pPr>
      <w:r>
        <w:t>округа и финансового</w:t>
      </w:r>
    </w:p>
    <w:p w:rsidR="00AC3529" w:rsidRDefault="00AC3529">
      <w:pPr>
        <w:pStyle w:val="ConsPlusNormal"/>
        <w:jc w:val="right"/>
      </w:pPr>
      <w:r>
        <w:t>обеспечения выполнения</w:t>
      </w:r>
    </w:p>
    <w:p w:rsidR="00AC3529" w:rsidRDefault="00AC3529">
      <w:pPr>
        <w:pStyle w:val="ConsPlusNormal"/>
        <w:jc w:val="right"/>
      </w:pPr>
      <w:r>
        <w:t>муниципального задания</w:t>
      </w: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center"/>
      </w:pPr>
      <w:bookmarkStart w:id="0" w:name="P984"/>
      <w:bookmarkEnd w:id="0"/>
      <w:r>
        <w:t xml:space="preserve">Сводный отчет о фактическом исполнении </w:t>
      </w:r>
      <w:proofErr w:type="gramStart"/>
      <w:r>
        <w:t>муниципальных</w:t>
      </w:r>
      <w:proofErr w:type="gramEnd"/>
    </w:p>
    <w:p w:rsidR="00AC3529" w:rsidRDefault="00AC3529">
      <w:pPr>
        <w:pStyle w:val="ConsPlusNormal"/>
        <w:jc w:val="center"/>
      </w:pPr>
      <w:r>
        <w:t xml:space="preserve">заданий муниципальными учреждениями в </w:t>
      </w:r>
      <w:proofErr w:type="gramStart"/>
      <w:r>
        <w:t>отчетном</w:t>
      </w:r>
      <w:proofErr w:type="gramEnd"/>
    </w:p>
    <w:p w:rsidR="00AC3529" w:rsidRDefault="00AC3529">
      <w:pPr>
        <w:pStyle w:val="ConsPlusNormal"/>
        <w:jc w:val="center"/>
      </w:pPr>
      <w:proofErr w:type="gramStart"/>
      <w:r>
        <w:t>финансовом году</w:t>
      </w:r>
      <w:proofErr w:type="gramEnd"/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sectPr w:rsidR="00AC352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6"/>
        <w:gridCol w:w="1177"/>
        <w:gridCol w:w="1178"/>
        <w:gridCol w:w="1108"/>
        <w:gridCol w:w="1029"/>
        <w:gridCol w:w="870"/>
        <w:gridCol w:w="1108"/>
        <w:gridCol w:w="848"/>
        <w:gridCol w:w="1199"/>
        <w:gridCol w:w="961"/>
        <w:gridCol w:w="1230"/>
        <w:gridCol w:w="1304"/>
        <w:gridCol w:w="1301"/>
        <w:gridCol w:w="977"/>
        <w:gridCol w:w="702"/>
      </w:tblGrid>
      <w:tr w:rsidR="00AC3529">
        <w:tc>
          <w:tcPr>
            <w:tcW w:w="1759" w:type="dxa"/>
          </w:tcPr>
          <w:p w:rsidR="00AC3529" w:rsidRDefault="00AC3529">
            <w:pPr>
              <w:pStyle w:val="ConsPlusNormal"/>
              <w:jc w:val="center"/>
            </w:pPr>
            <w:r>
              <w:lastRenderedPageBreak/>
              <w:t>Наименование учреждения, оказывающего услугу (выполняющего работу)</w:t>
            </w:r>
          </w:p>
        </w:tc>
        <w:tc>
          <w:tcPr>
            <w:tcW w:w="1759" w:type="dxa"/>
          </w:tcPr>
          <w:p w:rsidR="00AC3529" w:rsidRDefault="00AC3529">
            <w:pPr>
              <w:pStyle w:val="ConsPlusNormal"/>
              <w:jc w:val="center"/>
            </w:pPr>
            <w:r>
              <w:t>ИНН учреждения, оказывающего услугу (выполняющего работу)</w:t>
            </w:r>
          </w:p>
        </w:tc>
        <w:tc>
          <w:tcPr>
            <w:tcW w:w="1774" w:type="dxa"/>
          </w:tcPr>
          <w:p w:rsidR="00AC3529" w:rsidRDefault="00AC3529">
            <w:pPr>
              <w:pStyle w:val="ConsPlusNormal"/>
              <w:jc w:val="center"/>
            </w:pPr>
            <w:r>
              <w:t>Код муниципальной услуги (работы)</w:t>
            </w:r>
          </w:p>
        </w:tc>
        <w:tc>
          <w:tcPr>
            <w:tcW w:w="1639" w:type="dxa"/>
          </w:tcPr>
          <w:p w:rsidR="00AC3529" w:rsidRDefault="00AC3529">
            <w:pPr>
              <w:pStyle w:val="ConsPlusNormal"/>
              <w:jc w:val="center"/>
            </w:pPr>
            <w:r>
              <w:t>Наименование оказываемой услуги (выполняемой работы)</w:t>
            </w:r>
          </w:p>
        </w:tc>
        <w:tc>
          <w:tcPr>
            <w:tcW w:w="1549" w:type="dxa"/>
          </w:tcPr>
          <w:p w:rsidR="00AC3529" w:rsidRDefault="00AC3529">
            <w:pPr>
              <w:pStyle w:val="ConsPlusNormal"/>
              <w:jc w:val="center"/>
            </w:pPr>
            <w:r>
              <w:t>Вариант оказания (выполнения)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  <w:jc w:val="center"/>
            </w:pPr>
            <w:r>
              <w:t>Показатель (качества, объема)</w:t>
            </w:r>
          </w:p>
        </w:tc>
        <w:tc>
          <w:tcPr>
            <w:tcW w:w="1639" w:type="dxa"/>
          </w:tcPr>
          <w:p w:rsidR="00AC3529" w:rsidRDefault="00AC352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04" w:type="dxa"/>
          </w:tcPr>
          <w:p w:rsidR="00AC3529" w:rsidRDefault="00AC352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89" w:type="dxa"/>
          </w:tcPr>
          <w:p w:rsidR="00AC3529" w:rsidRDefault="00AC3529">
            <w:pPr>
              <w:pStyle w:val="ConsPlusNormal"/>
              <w:jc w:val="center"/>
            </w:pPr>
            <w:r>
              <w:t>Значение, утвержденное в муниципальном задании на отчетный финансовый год</w:t>
            </w:r>
          </w:p>
        </w:tc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  <w:r>
              <w:t>Фактическое значение за отчетный финансовый год</w:t>
            </w:r>
          </w:p>
        </w:tc>
        <w:tc>
          <w:tcPr>
            <w:tcW w:w="1849" w:type="dxa"/>
          </w:tcPr>
          <w:p w:rsidR="00AC3529" w:rsidRDefault="00AC3529">
            <w:pPr>
              <w:pStyle w:val="ConsPlusNormal"/>
              <w:jc w:val="center"/>
            </w:pPr>
            <w:r>
              <w:t>Оценка выполнения муниципальным учреждением муниципального задания по каждому показателю</w:t>
            </w:r>
          </w:p>
        </w:tc>
        <w:tc>
          <w:tcPr>
            <w:tcW w:w="1969" w:type="dxa"/>
          </w:tcPr>
          <w:p w:rsidR="00AC3529" w:rsidRDefault="00AC3529">
            <w:pPr>
              <w:pStyle w:val="ConsPlusNormal"/>
              <w:jc w:val="center"/>
            </w:pPr>
            <w:r>
              <w:t>Сводная оценка выполнения муниципальными учреждениями муниципального задания по показателям (качества, объема)</w:t>
            </w:r>
          </w:p>
        </w:tc>
        <w:tc>
          <w:tcPr>
            <w:tcW w:w="1954" w:type="dxa"/>
          </w:tcPr>
          <w:p w:rsidR="00AC3529" w:rsidRDefault="00AC3529">
            <w:pPr>
              <w:pStyle w:val="ConsPlusNormal"/>
              <w:jc w:val="center"/>
            </w:pPr>
            <w:r>
              <w:t xml:space="preserve">Причины отклонения значений </w:t>
            </w:r>
            <w:proofErr w:type="gramStart"/>
            <w:r>
              <w:t>от</w:t>
            </w:r>
            <w:proofErr w:type="gramEnd"/>
            <w:r>
              <w:t xml:space="preserve"> запланированных</w:t>
            </w:r>
          </w:p>
        </w:tc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  <w:r>
              <w:t>Источник информации о фактическом значении показателя</w:t>
            </w:r>
          </w:p>
        </w:tc>
        <w:tc>
          <w:tcPr>
            <w:tcW w:w="1024" w:type="dxa"/>
          </w:tcPr>
          <w:p w:rsidR="00AC3529" w:rsidRDefault="00AC3529">
            <w:pPr>
              <w:pStyle w:val="ConsPlusNormal"/>
              <w:jc w:val="center"/>
            </w:pPr>
            <w:r>
              <w:t>Оценка итоговая</w:t>
            </w:r>
          </w:p>
        </w:tc>
      </w:tr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  <w:r>
              <w:t>услуга</w:t>
            </w: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показатель качества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...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  <w:bookmarkStart w:id="1" w:name="_GoBack"/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показатель объема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  <w:bookmarkEnd w:id="1"/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...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  <w:r>
              <w:t>работа</w:t>
            </w: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показатель качества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...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показатель объема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5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7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549" w:type="dxa"/>
          </w:tcPr>
          <w:p w:rsidR="00AC3529" w:rsidRDefault="00AC3529">
            <w:pPr>
              <w:pStyle w:val="ConsPlusNormal"/>
            </w:pPr>
            <w:r>
              <w:t>...</w:t>
            </w:r>
          </w:p>
        </w:tc>
        <w:tc>
          <w:tcPr>
            <w:tcW w:w="12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3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2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7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84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95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24" w:type="dxa"/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1248" w:rsidRDefault="00171248"/>
    <w:sectPr w:rsidR="0017124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29"/>
    <w:rsid w:val="00171248"/>
    <w:rsid w:val="007E6421"/>
    <w:rsid w:val="00AB61B9"/>
    <w:rsid w:val="00AC3529"/>
    <w:rsid w:val="00DE4A66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Вольская</dc:creator>
  <cp:lastModifiedBy>Вольская</cp:lastModifiedBy>
  <cp:revision>4</cp:revision>
  <dcterms:created xsi:type="dcterms:W3CDTF">2025-11-06T01:17:00Z</dcterms:created>
  <dcterms:modified xsi:type="dcterms:W3CDTF">2025-11-06T02:50:00Z</dcterms:modified>
</cp:coreProperties>
</file>